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771" w:rsidRDefault="002C0771">
      <w:pPr>
        <w:rPr>
          <w:sz w:val="24"/>
          <w:szCs w:val="24"/>
        </w:rPr>
      </w:pPr>
    </w:p>
    <w:p w:rsidR="007B399B" w:rsidRPr="002C0771" w:rsidRDefault="007B399B">
      <w:pPr>
        <w:rPr>
          <w:sz w:val="24"/>
          <w:szCs w:val="24"/>
        </w:rPr>
      </w:pPr>
      <w:r w:rsidRPr="002C0771">
        <w:rPr>
          <w:sz w:val="24"/>
          <w:szCs w:val="24"/>
        </w:rPr>
        <w:t>This course will be the equivalent to a college first-year course in Inorganic Chemistry.   We will be covering 9 units in 30 weeks.   Plan to have at least 5 hours of homework for the week for this course.  That is about an hour a day.  The difficulty level is high enough that you will need that time.  I will not assign the homework every day, but rather, assign it by chapter.  You may choose when you do your homework, and wait until the weekend if you have more time the</w:t>
      </w:r>
      <w:r w:rsidR="002C0771" w:rsidRPr="002C0771">
        <w:rPr>
          <w:sz w:val="24"/>
          <w:szCs w:val="24"/>
        </w:rPr>
        <w:t>n</w:t>
      </w:r>
      <w:r w:rsidRPr="002C0771">
        <w:rPr>
          <w:sz w:val="24"/>
          <w:szCs w:val="24"/>
        </w:rPr>
        <w:t xml:space="preserve">. There will be a deadline for each chapter, and your homework will be graded. </w:t>
      </w:r>
    </w:p>
    <w:p w:rsidR="002C0771" w:rsidRDefault="002C0771">
      <w:pPr>
        <w:rPr>
          <w:sz w:val="24"/>
          <w:szCs w:val="24"/>
        </w:rPr>
      </w:pPr>
    </w:p>
    <w:p w:rsidR="007B399B" w:rsidRPr="002C0771" w:rsidRDefault="007B399B">
      <w:pPr>
        <w:rPr>
          <w:sz w:val="24"/>
          <w:szCs w:val="24"/>
        </w:rPr>
      </w:pPr>
      <w:r w:rsidRPr="002C0771">
        <w:rPr>
          <w:sz w:val="24"/>
          <w:szCs w:val="24"/>
        </w:rPr>
        <w:t xml:space="preserve">We will be doing many labs.  You have a lab class attached to this course, and we will do around 2 labs a week.  Many detailed lab reports will be written, because the lab portion of the AP test is significant. </w:t>
      </w:r>
    </w:p>
    <w:p w:rsidR="002C0771" w:rsidRDefault="002C0771" w:rsidP="002C0771">
      <w:pPr>
        <w:rPr>
          <w:sz w:val="24"/>
          <w:szCs w:val="24"/>
        </w:rPr>
      </w:pPr>
    </w:p>
    <w:p w:rsidR="002C0771" w:rsidRPr="002C0771" w:rsidRDefault="007B399B" w:rsidP="002C0771">
      <w:pPr>
        <w:rPr>
          <w:sz w:val="24"/>
          <w:szCs w:val="24"/>
        </w:rPr>
      </w:pPr>
      <w:r w:rsidRPr="002C0771">
        <w:rPr>
          <w:sz w:val="24"/>
          <w:szCs w:val="24"/>
        </w:rPr>
        <w:t xml:space="preserve">We will take tests that are made up from questions from previous AP exams. That means they will be extremely difficult, and timed for an hour and a half on lab days to reflect the AP format.  You will receive them back to do test corrections in class.  The grades you receive will then be curved to reflect the AP curve as well.  For instance, if you get a 60% on your test, that is a 100% for the class.   I will attach a curve sheet to your Google Classroom when it gets set up so you will understand that better.  </w:t>
      </w:r>
    </w:p>
    <w:p w:rsidR="002C0771" w:rsidRDefault="002C0771" w:rsidP="002C0771">
      <w:pPr>
        <w:rPr>
          <w:sz w:val="24"/>
          <w:szCs w:val="24"/>
        </w:rPr>
      </w:pPr>
    </w:p>
    <w:p w:rsidR="002C0771" w:rsidRPr="002C0771" w:rsidRDefault="002C0771" w:rsidP="002C0771">
      <w:pPr>
        <w:rPr>
          <w:sz w:val="24"/>
          <w:szCs w:val="24"/>
        </w:rPr>
      </w:pPr>
      <w:r w:rsidRPr="002C0771">
        <w:rPr>
          <w:sz w:val="24"/>
          <w:szCs w:val="24"/>
        </w:rPr>
        <w:t>P</w:t>
      </w:r>
      <w:r w:rsidRPr="002C0771">
        <w:rPr>
          <w:sz w:val="24"/>
          <w:szCs w:val="24"/>
        </w:rPr>
        <w:t xml:space="preserve">lease know that this course will be taught at a VERY rapid pace.  It is necessary </w:t>
      </w:r>
      <w:r w:rsidRPr="002C0771">
        <w:rPr>
          <w:sz w:val="24"/>
          <w:szCs w:val="24"/>
        </w:rPr>
        <w:t>in order to</w:t>
      </w:r>
      <w:r w:rsidRPr="002C0771">
        <w:rPr>
          <w:sz w:val="24"/>
          <w:szCs w:val="24"/>
        </w:rPr>
        <w:t xml:space="preserve"> cover all of the material before the test date.  </w:t>
      </w:r>
      <w:r w:rsidRPr="002C0771">
        <w:rPr>
          <w:sz w:val="24"/>
          <w:szCs w:val="24"/>
        </w:rPr>
        <w:t xml:space="preserve">I will not have time in class to review your homework, and you will need to self-check and come see me if you have questions on the material.  I will answer questions and help you any time you wish, but we won’t have time to go over all of the homework as I would in other classes.  </w:t>
      </w:r>
    </w:p>
    <w:p w:rsidR="002C0771" w:rsidRDefault="002C0771">
      <w:pPr>
        <w:rPr>
          <w:sz w:val="24"/>
          <w:szCs w:val="24"/>
        </w:rPr>
      </w:pPr>
    </w:p>
    <w:p w:rsidR="007B399B" w:rsidRPr="002C0771" w:rsidRDefault="002C0771">
      <w:pPr>
        <w:rPr>
          <w:sz w:val="24"/>
          <w:szCs w:val="24"/>
        </w:rPr>
      </w:pPr>
      <w:r w:rsidRPr="002C0771">
        <w:rPr>
          <w:sz w:val="24"/>
          <w:szCs w:val="24"/>
        </w:rPr>
        <w:t xml:space="preserve">I am </w:t>
      </w:r>
      <w:r w:rsidRPr="002C0771">
        <w:rPr>
          <w:sz w:val="24"/>
          <w:szCs w:val="24"/>
        </w:rPr>
        <w:t xml:space="preserve">also </w:t>
      </w:r>
      <w:r w:rsidRPr="002C0771">
        <w:rPr>
          <w:sz w:val="24"/>
          <w:szCs w:val="24"/>
        </w:rPr>
        <w:t xml:space="preserve">going to have you review some of the chemistry basics over the summer.  We will have your first test on the first or second day of school, and then proceed form there. </w:t>
      </w:r>
    </w:p>
    <w:p w:rsidR="002C0771" w:rsidRDefault="002C0771">
      <w:pPr>
        <w:rPr>
          <w:sz w:val="24"/>
          <w:szCs w:val="24"/>
        </w:rPr>
      </w:pPr>
    </w:p>
    <w:p w:rsidR="002C0771" w:rsidRPr="002C0771" w:rsidRDefault="002C0771">
      <w:pPr>
        <w:rPr>
          <w:sz w:val="24"/>
          <w:szCs w:val="24"/>
        </w:rPr>
      </w:pPr>
      <w:r w:rsidRPr="002C0771">
        <w:rPr>
          <w:sz w:val="24"/>
          <w:szCs w:val="24"/>
        </w:rPr>
        <w:t xml:space="preserve">I realize all of this sounds overwhelming, but I have taught AP chemistry for many years, and it always works out well.  No gnashing of teeth or crying (at least not in class!)  In fact, my classes usually had a lot of laughing and craziness in them.  I expect much of the same this year, as long as you go into it realizing that you will need to devote a lot of time and effort to doing the homework. </w:t>
      </w:r>
    </w:p>
    <w:p w:rsidR="002C0771" w:rsidRDefault="002C0771"/>
    <w:p w:rsidR="002C0771" w:rsidRDefault="002C0771">
      <w:r>
        <w:lastRenderedPageBreak/>
        <w:t>Apparently, we didn’t get the books yet.  No worries!  Please go to:</w:t>
      </w:r>
    </w:p>
    <w:p w:rsidR="002C0771" w:rsidRDefault="002C0771"/>
    <w:p w:rsidR="002C0771" w:rsidRDefault="002C0771">
      <w:hyperlink r:id="rId6" w:history="1">
        <w:r w:rsidRPr="004C1EB5">
          <w:rPr>
            <w:rStyle w:val="Hyperlink"/>
          </w:rPr>
          <w:t>https://openstax.org/details/books/chemistry-atoms-first-2e</w:t>
        </w:r>
      </w:hyperlink>
    </w:p>
    <w:p w:rsidR="002C0771" w:rsidRDefault="002C0771"/>
    <w:p w:rsidR="002C0771" w:rsidRDefault="002C0771">
      <w:r>
        <w:t xml:space="preserve">and on the left side, you can download a copy of the textbooks.  This is a free website from Rice University, and the material will work well for your summer work. </w:t>
      </w:r>
    </w:p>
    <w:p w:rsidR="002C0771" w:rsidRDefault="002C0771"/>
    <w:p w:rsidR="002C0771" w:rsidRDefault="002C0771">
      <w:r>
        <w:t>Please read through the entire first chapter which covers</w:t>
      </w:r>
    </w:p>
    <w:p w:rsidR="007A11E3" w:rsidRDefault="007A11E3"/>
    <w:p w:rsidR="007A11E3" w:rsidRDefault="007A11E3">
      <w:r>
        <w:t>The Scientific Method</w:t>
      </w:r>
    </w:p>
    <w:p w:rsidR="007A11E3" w:rsidRDefault="007A11E3">
      <w:r>
        <w:t>Phases and classification of matter (solids, liquids, gases, mixtures, solutions, etc.)  and the law of conservation of matter</w:t>
      </w:r>
    </w:p>
    <w:p w:rsidR="002C0771" w:rsidRDefault="002C0771">
      <w:r>
        <w:t>Chemical vs physical properties</w:t>
      </w:r>
    </w:p>
    <w:p w:rsidR="002C0771" w:rsidRDefault="002C0771">
      <w:r>
        <w:t>Intensive vs extensive</w:t>
      </w:r>
    </w:p>
    <w:p w:rsidR="007A11E3" w:rsidRDefault="007A11E3">
      <w:r>
        <w:t xml:space="preserve">Si units of measure (m, L, kg, </w:t>
      </w:r>
      <w:proofErr w:type="spellStart"/>
      <w:r>
        <w:t>etc</w:t>
      </w:r>
      <w:proofErr w:type="spellEnd"/>
      <w:r>
        <w:t>)</w:t>
      </w:r>
    </w:p>
    <w:p w:rsidR="002C0771" w:rsidRDefault="007A11E3">
      <w:r>
        <w:t>Metric system, including conversions (cm to m, kg to g.  YOU DO NOT NEED TO CONVERT Celsius to Fahrenheit, just C to Kelvin)</w:t>
      </w:r>
    </w:p>
    <w:p w:rsidR="007A11E3" w:rsidRDefault="007A11E3">
      <w:r>
        <w:t>Significant figures</w:t>
      </w:r>
    </w:p>
    <w:p w:rsidR="007A11E3" w:rsidRDefault="007A11E3">
      <w:r>
        <w:t>Density calculations</w:t>
      </w:r>
    </w:p>
    <w:p w:rsidR="007A11E3" w:rsidRDefault="007A11E3">
      <w:r>
        <w:t>Accuracy vs precision</w:t>
      </w:r>
    </w:p>
    <w:p w:rsidR="007A11E3" w:rsidRDefault="007A11E3">
      <w:r>
        <w:t>Dimensional Analysis (or factor-label.  This is what you did when you did stoichiometry and moles.  Its setting things up as fractions to cancel out units and change them into another unit.)</w:t>
      </w:r>
    </w:p>
    <w:p w:rsidR="007A11E3" w:rsidRDefault="007A11E3"/>
    <w:p w:rsidR="007A11E3" w:rsidRDefault="007A11E3">
      <w:r>
        <w:t xml:space="preserve">Please complete ALL of the questions at the end of the chapter.  There are answers for the ODD numbers listed at the very end of the textbook.  </w:t>
      </w:r>
      <w:bookmarkStart w:id="0" w:name="_GoBack"/>
      <w:bookmarkEnd w:id="0"/>
    </w:p>
    <w:p w:rsidR="007A11E3" w:rsidRDefault="007A11E3"/>
    <w:p w:rsidR="002C0771" w:rsidRDefault="002C0771"/>
    <w:p w:rsidR="002C0771" w:rsidRDefault="002C0771"/>
    <w:p w:rsidR="002C0771" w:rsidRDefault="002C0771"/>
    <w:p w:rsidR="002C0771" w:rsidRDefault="002C0771"/>
    <w:sectPr w:rsidR="002C07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FAE" w:rsidRDefault="009D7FAE" w:rsidP="002C0771">
      <w:pPr>
        <w:spacing w:after="0" w:line="240" w:lineRule="auto"/>
      </w:pPr>
      <w:r>
        <w:separator/>
      </w:r>
    </w:p>
  </w:endnote>
  <w:endnote w:type="continuationSeparator" w:id="0">
    <w:p w:rsidR="009D7FAE" w:rsidRDefault="009D7FAE" w:rsidP="002C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FAE" w:rsidRDefault="009D7FAE" w:rsidP="002C0771">
      <w:pPr>
        <w:spacing w:after="0" w:line="240" w:lineRule="auto"/>
      </w:pPr>
      <w:r>
        <w:separator/>
      </w:r>
    </w:p>
  </w:footnote>
  <w:footnote w:type="continuationSeparator" w:id="0">
    <w:p w:rsidR="009D7FAE" w:rsidRDefault="009D7FAE" w:rsidP="002C0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71" w:rsidRPr="002C0771" w:rsidRDefault="002C0771" w:rsidP="002C0771">
    <w:pPr>
      <w:jc w:val="center"/>
      <w:rPr>
        <w:sz w:val="28"/>
        <w:szCs w:val="28"/>
      </w:rPr>
    </w:pPr>
    <w:r w:rsidRPr="002C0771">
      <w:rPr>
        <w:sz w:val="28"/>
        <w:szCs w:val="28"/>
      </w:rPr>
      <w:t>Ap Chemistry Overview</w:t>
    </w:r>
  </w:p>
  <w:p w:rsidR="002C0771" w:rsidRPr="002C0771" w:rsidRDefault="002C0771" w:rsidP="002C077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77"/>
    <w:rsid w:val="002A1AD3"/>
    <w:rsid w:val="002C0771"/>
    <w:rsid w:val="00434EDB"/>
    <w:rsid w:val="007A11E3"/>
    <w:rsid w:val="007B399B"/>
    <w:rsid w:val="009D7FAE"/>
    <w:rsid w:val="00D8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A556"/>
  <w15:chartTrackingRefBased/>
  <w15:docId w15:val="{A19CFEF7-BAB7-40DD-A5EC-389E7C40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771"/>
  </w:style>
  <w:style w:type="paragraph" w:styleId="Footer">
    <w:name w:val="footer"/>
    <w:basedOn w:val="Normal"/>
    <w:link w:val="FooterChar"/>
    <w:uiPriority w:val="99"/>
    <w:unhideWhenUsed/>
    <w:rsid w:val="002C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71"/>
  </w:style>
  <w:style w:type="character" w:styleId="Hyperlink">
    <w:name w:val="Hyperlink"/>
    <w:basedOn w:val="DefaultParagraphFont"/>
    <w:uiPriority w:val="99"/>
    <w:unhideWhenUsed/>
    <w:rsid w:val="002C0771"/>
    <w:rPr>
      <w:color w:val="0563C1" w:themeColor="hyperlink"/>
      <w:u w:val="single"/>
    </w:rPr>
  </w:style>
  <w:style w:type="character" w:styleId="UnresolvedMention">
    <w:name w:val="Unresolved Mention"/>
    <w:basedOn w:val="DefaultParagraphFont"/>
    <w:uiPriority w:val="99"/>
    <w:semiHidden/>
    <w:unhideWhenUsed/>
    <w:rsid w:val="002C0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tax.org/details/books/chemistry-atoms-first-2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Kanaskie</dc:creator>
  <cp:keywords/>
  <dc:description/>
  <cp:lastModifiedBy>Martha Kanaskie</cp:lastModifiedBy>
  <cp:revision>1</cp:revision>
  <dcterms:created xsi:type="dcterms:W3CDTF">2023-05-17T12:38:00Z</dcterms:created>
  <dcterms:modified xsi:type="dcterms:W3CDTF">2023-05-17T14:50:00Z</dcterms:modified>
</cp:coreProperties>
</file>